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9D" w:rsidRPr="00B71512" w:rsidRDefault="0065669D" w:rsidP="00227089">
      <w:pPr>
        <w:rPr>
          <w:rFonts w:ascii="Calibri" w:hAnsi="Calibri" w:cs="Calibri"/>
        </w:rPr>
      </w:pPr>
    </w:p>
    <w:p w:rsidR="0065669D" w:rsidRPr="00B71512" w:rsidRDefault="0065669D" w:rsidP="003D11C1">
      <w:pPr>
        <w:jc w:val="center"/>
        <w:rPr>
          <w:rFonts w:ascii="Calibri" w:hAnsi="Calibri" w:cs="Calibri"/>
          <w:b/>
          <w:bCs/>
        </w:rPr>
      </w:pPr>
      <w:r>
        <w:rPr>
          <w:rFonts w:ascii="Calibri" w:hAnsi="Calibri" w:cs="Calibri"/>
          <w:b/>
          <w:bCs/>
        </w:rPr>
        <w:t>MOBILITY BUILDERS RECEIVES $4,100</w:t>
      </w:r>
      <w:r w:rsidRPr="00B71512">
        <w:rPr>
          <w:rFonts w:ascii="Calibri" w:hAnsi="Calibri" w:cs="Calibri"/>
          <w:b/>
          <w:bCs/>
        </w:rPr>
        <w:t xml:space="preserve"> GRANT FROM CHRISTOPHER &amp; DANA REEVE FOUNDAT</w:t>
      </w:r>
      <w:r>
        <w:rPr>
          <w:rFonts w:ascii="Calibri" w:hAnsi="Calibri" w:cs="Calibri"/>
          <w:b/>
          <w:bCs/>
        </w:rPr>
        <w:t>ION FOR THE “2014 – WHEELCHAIRS FOR CHILDREN WITH DISABILITIES IN UNDERSERVED PERUVIAN COMMUNITIES PROJECT”</w:t>
      </w:r>
    </w:p>
    <w:p w:rsidR="0065669D" w:rsidRPr="00B71512" w:rsidRDefault="0065669D" w:rsidP="00227089">
      <w:pPr>
        <w:jc w:val="center"/>
        <w:rPr>
          <w:rFonts w:ascii="Calibri" w:hAnsi="Calibri" w:cs="Calibri"/>
          <w:b/>
          <w:bCs/>
        </w:rPr>
      </w:pPr>
    </w:p>
    <w:p w:rsidR="0065669D" w:rsidRPr="00B71512" w:rsidRDefault="0065669D" w:rsidP="00227089">
      <w:pPr>
        <w:rPr>
          <w:rFonts w:ascii="Calibri" w:hAnsi="Calibri" w:cs="Calibri"/>
        </w:rPr>
      </w:pPr>
    </w:p>
    <w:p w:rsidR="0065669D" w:rsidRPr="00B71512" w:rsidRDefault="0065669D" w:rsidP="00227089">
      <w:pPr>
        <w:pStyle w:val="BodyText2"/>
        <w:jc w:val="both"/>
        <w:rPr>
          <w:rFonts w:ascii="Calibri" w:hAnsi="Calibri" w:cs="Calibri"/>
          <w:sz w:val="24"/>
        </w:rPr>
      </w:pPr>
      <w:smartTag w:uri="urn:schemas-microsoft-com:office:smarttags" w:element="place">
        <w:smartTag w:uri="urn:schemas-microsoft-com:office:smarttags" w:element="City">
          <w:r>
            <w:rPr>
              <w:rFonts w:ascii="Calibri" w:hAnsi="Calibri" w:cs="Calibri"/>
              <w:b/>
              <w:sz w:val="24"/>
            </w:rPr>
            <w:t>SEATTLE</w:t>
          </w:r>
        </w:smartTag>
        <w:r w:rsidRPr="00B71512">
          <w:rPr>
            <w:rFonts w:ascii="Calibri" w:hAnsi="Calibri" w:cs="Calibri"/>
            <w:b/>
            <w:sz w:val="24"/>
          </w:rPr>
          <w:t xml:space="preserve">, </w:t>
        </w:r>
        <w:smartTag w:uri="urn:schemas-microsoft-com:office:smarttags" w:element="State">
          <w:r>
            <w:rPr>
              <w:rFonts w:ascii="Calibri" w:hAnsi="Calibri" w:cs="Calibri"/>
              <w:b/>
              <w:sz w:val="24"/>
            </w:rPr>
            <w:t>WA</w:t>
          </w:r>
        </w:smartTag>
      </w:smartTag>
      <w:r>
        <w:rPr>
          <w:rFonts w:ascii="Calibri" w:hAnsi="Calibri" w:cs="Calibri"/>
          <w:b/>
          <w:sz w:val="24"/>
        </w:rPr>
        <w:t xml:space="preserve"> – (AUGUST 9, 2014) – MOBILITY BUILDERS</w:t>
      </w:r>
      <w:r w:rsidRPr="00B71512">
        <w:rPr>
          <w:rFonts w:ascii="Calibri" w:hAnsi="Calibri" w:cs="Calibri"/>
          <w:sz w:val="24"/>
        </w:rPr>
        <w:t xml:space="preserve"> is proud to announce that it has received a </w:t>
      </w:r>
      <w:r>
        <w:rPr>
          <w:rFonts w:ascii="Calibri" w:hAnsi="Calibri" w:cs="Calibri"/>
          <w:b/>
          <w:sz w:val="24"/>
        </w:rPr>
        <w:t xml:space="preserve">$4,100 </w:t>
      </w:r>
      <w:r w:rsidRPr="00B71512">
        <w:rPr>
          <w:rFonts w:ascii="Calibri" w:hAnsi="Calibri" w:cs="Calibri"/>
          <w:sz w:val="24"/>
        </w:rPr>
        <w:t>Quality of Life grant from t</w:t>
      </w:r>
      <w:r w:rsidRPr="00B71512">
        <w:rPr>
          <w:rFonts w:ascii="Calibri" w:hAnsi="Calibri" w:cs="Calibri"/>
          <w:color w:val="000000"/>
          <w:sz w:val="24"/>
        </w:rPr>
        <w:t>he Chris</w:t>
      </w:r>
      <w:r>
        <w:rPr>
          <w:rFonts w:ascii="Calibri" w:hAnsi="Calibri" w:cs="Calibri"/>
          <w:color w:val="000000"/>
          <w:sz w:val="24"/>
        </w:rPr>
        <w:t>topher &amp; Dana Reeve Foundation.</w:t>
      </w:r>
      <w:r w:rsidRPr="00B71512">
        <w:rPr>
          <w:rFonts w:ascii="Calibri" w:hAnsi="Calibri" w:cs="Calibri"/>
          <w:color w:val="000000"/>
          <w:sz w:val="24"/>
        </w:rPr>
        <w:t xml:space="preserve"> The award was one of </w:t>
      </w:r>
      <w:r>
        <w:rPr>
          <w:rFonts w:ascii="Calibri" w:hAnsi="Calibri" w:cs="Calibri"/>
          <w:color w:val="000000"/>
          <w:sz w:val="24"/>
        </w:rPr>
        <w:t xml:space="preserve">73 grants totaling over </w:t>
      </w:r>
      <w:r w:rsidRPr="00774FF2">
        <w:rPr>
          <w:rFonts w:ascii="Calibri" w:hAnsi="Calibri" w:cs="Calibri"/>
          <w:sz w:val="24"/>
        </w:rPr>
        <w:t>$</w:t>
      </w:r>
      <w:r>
        <w:rPr>
          <w:rFonts w:ascii="Calibri" w:hAnsi="Calibri" w:cs="Calibri"/>
          <w:sz w:val="24"/>
        </w:rPr>
        <w:t xml:space="preserve">537,550 </w:t>
      </w:r>
      <w:r w:rsidRPr="00B71512">
        <w:rPr>
          <w:rFonts w:ascii="Calibri" w:hAnsi="Calibri" w:cs="Calibri"/>
          <w:color w:val="000000"/>
          <w:sz w:val="24"/>
        </w:rPr>
        <w:t xml:space="preserve">awarded by the Reeve Foundation to nonprofit </w:t>
      </w:r>
      <w:r w:rsidRPr="00B71512">
        <w:rPr>
          <w:rFonts w:ascii="Calibri" w:hAnsi="Calibri" w:cs="Calibri"/>
          <w:sz w:val="24"/>
        </w:rPr>
        <w:t xml:space="preserve">organizations nationwide that </w:t>
      </w:r>
      <w:r>
        <w:rPr>
          <w:rFonts w:ascii="Calibri" w:hAnsi="Calibri" w:cs="Calibri"/>
          <w:sz w:val="24"/>
        </w:rPr>
        <w:t>provide</w:t>
      </w:r>
      <w:r w:rsidRPr="00B71512">
        <w:rPr>
          <w:rFonts w:ascii="Calibri" w:hAnsi="Calibri" w:cs="Calibri"/>
          <w:sz w:val="24"/>
        </w:rPr>
        <w:t xml:space="preserve"> more opportunities, access, and daily quality of life for individuals living with paralysis, their families, and caregivers. </w:t>
      </w:r>
      <w:r>
        <w:rPr>
          <w:rFonts w:ascii="Calibri" w:hAnsi="Calibri" w:cs="Calibri"/>
          <w:sz w:val="24"/>
        </w:rPr>
        <w:t>Conceived</w:t>
      </w:r>
      <w:r w:rsidRPr="00B71512">
        <w:rPr>
          <w:rFonts w:ascii="Calibri" w:hAnsi="Calibri" w:cs="Calibri"/>
          <w:sz w:val="24"/>
        </w:rPr>
        <w:t xml:space="preserve"> by the late Dana Reeve, the program has awarded </w:t>
      </w:r>
      <w:r>
        <w:rPr>
          <w:rFonts w:ascii="Calibri" w:hAnsi="Calibri" w:cs="Calibri"/>
          <w:sz w:val="24"/>
        </w:rPr>
        <w:t>2,380 grants totaling over $17.6</w:t>
      </w:r>
      <w:r w:rsidRPr="00CF6612">
        <w:rPr>
          <w:rFonts w:ascii="Calibri" w:hAnsi="Calibri" w:cs="Calibri"/>
          <w:sz w:val="24"/>
        </w:rPr>
        <w:t xml:space="preserve"> million</w:t>
      </w:r>
      <w:r w:rsidRPr="00B71512">
        <w:rPr>
          <w:rFonts w:ascii="Calibri" w:hAnsi="Calibri" w:cs="Calibri"/>
          <w:sz w:val="24"/>
        </w:rPr>
        <w:t xml:space="preserve"> since 1999.  </w:t>
      </w:r>
    </w:p>
    <w:p w:rsidR="0065669D" w:rsidRPr="00B71512" w:rsidRDefault="0065669D" w:rsidP="00227089">
      <w:pPr>
        <w:jc w:val="both"/>
        <w:rPr>
          <w:rFonts w:ascii="Calibri" w:hAnsi="Calibri" w:cs="Calibri"/>
        </w:rPr>
      </w:pPr>
    </w:p>
    <w:p w:rsidR="0065669D" w:rsidRDefault="0065669D" w:rsidP="00227089">
      <w:pPr>
        <w:jc w:val="both"/>
        <w:rPr>
          <w:rFonts w:ascii="Calibri" w:hAnsi="Calibri" w:cs="Calibri"/>
        </w:rPr>
      </w:pPr>
      <w:r>
        <w:rPr>
          <w:rFonts w:ascii="Calibri" w:hAnsi="Calibri" w:cs="Calibri"/>
        </w:rPr>
        <w:t xml:space="preserve">Mobility Builders, along with our partners in </w:t>
      </w:r>
      <w:smartTag w:uri="urn:schemas-microsoft-com:office:smarttags" w:element="PlaceType">
        <w:smartTag w:uri="urn:schemas-microsoft-com:office:smarttags" w:element="PlaceType">
          <w:r>
            <w:rPr>
              <w:rFonts w:ascii="Calibri" w:hAnsi="Calibri" w:cs="Calibri"/>
            </w:rPr>
            <w:t>Lima</w:t>
          </w:r>
        </w:smartTag>
        <w:r>
          <w:rPr>
            <w:rFonts w:ascii="Calibri" w:hAnsi="Calibri" w:cs="Calibri"/>
          </w:rPr>
          <w:t xml:space="preserve">, </w:t>
        </w:r>
        <w:smartTag w:uri="urn:schemas-microsoft-com:office:smarttags" w:element="PlaceType">
          <w:r>
            <w:rPr>
              <w:rFonts w:ascii="Calibri" w:hAnsi="Calibri" w:cs="Calibri"/>
            </w:rPr>
            <w:t>Peru</w:t>
          </w:r>
        </w:smartTag>
      </w:smartTag>
      <w:r>
        <w:rPr>
          <w:rFonts w:ascii="Calibri" w:hAnsi="Calibri" w:cs="Calibri"/>
        </w:rPr>
        <w:t xml:space="preserve">, will use the grant to design, build and deliver 20 custom wheelchairs to children who would otherwise not have them or would be confined to wheelchairs that do not properly fit. Poorly fit wheelchairs may create a set of secondary complications such as restricted breathing and may exacerbate postural issues. </w:t>
      </w:r>
    </w:p>
    <w:p w:rsidR="0065669D" w:rsidRDefault="0065669D" w:rsidP="00227089">
      <w:pPr>
        <w:jc w:val="both"/>
        <w:rPr>
          <w:rFonts w:ascii="Calibri" w:hAnsi="Calibri" w:cs="Calibri"/>
        </w:rPr>
      </w:pPr>
    </w:p>
    <w:p w:rsidR="0065669D" w:rsidRDefault="0065669D" w:rsidP="00227089">
      <w:pPr>
        <w:jc w:val="both"/>
        <w:rPr>
          <w:rFonts w:ascii="Calibri" w:hAnsi="Calibri" w:cs="Calibri"/>
        </w:rPr>
      </w:pPr>
      <w:r>
        <w:rPr>
          <w:rFonts w:ascii="Calibri" w:hAnsi="Calibri" w:cs="Calibri"/>
        </w:rPr>
        <w:t xml:space="preserve">This specific batch of wheelchairs will also serve as a training platform for a new group of therapists in </w:t>
      </w:r>
      <w:smartTag w:uri="urn:schemas-microsoft-com:office:smarttags" w:element="PlaceType">
        <w:r>
          <w:rPr>
            <w:rFonts w:ascii="Calibri" w:hAnsi="Calibri" w:cs="Calibri"/>
          </w:rPr>
          <w:t>Peru</w:t>
        </w:r>
      </w:smartTag>
      <w:r>
        <w:rPr>
          <w:rFonts w:ascii="Calibri" w:hAnsi="Calibri" w:cs="Calibri"/>
        </w:rPr>
        <w:t>. This will allow Mobility Builders to continue to help provide wheelchairs remotely with minimal input.</w:t>
      </w:r>
    </w:p>
    <w:p w:rsidR="0065669D" w:rsidRDefault="0065669D" w:rsidP="00227089">
      <w:pPr>
        <w:jc w:val="both"/>
        <w:rPr>
          <w:rFonts w:ascii="Calibri" w:hAnsi="Calibri" w:cs="Calibri"/>
        </w:rPr>
      </w:pPr>
    </w:p>
    <w:p w:rsidR="0065669D" w:rsidRPr="00BF0952" w:rsidRDefault="0065669D" w:rsidP="00227089">
      <w:pPr>
        <w:jc w:val="both"/>
        <w:rPr>
          <w:rFonts w:ascii="Calibri" w:hAnsi="Calibri" w:cs="Calibri"/>
          <w:b/>
        </w:rPr>
      </w:pPr>
      <w:r>
        <w:rPr>
          <w:rFonts w:ascii="Calibri" w:hAnsi="Calibri" w:cs="Calibri"/>
        </w:rPr>
        <w:t>This project would not be possible without the generous donation from the Reeve Foundation. With their help 20 more children will experience the world in an entirely new light. The caregivers of these children will be afforded a freedom of their own and some cases will be allowed to return to work. It is not an overstatement to promise that this grant will change entire communities.</w:t>
      </w:r>
    </w:p>
    <w:p w:rsidR="0065669D" w:rsidRPr="00B71512" w:rsidRDefault="0065669D" w:rsidP="00227089">
      <w:pPr>
        <w:pStyle w:val="BodyText2"/>
        <w:jc w:val="both"/>
        <w:rPr>
          <w:rFonts w:ascii="Calibri" w:hAnsi="Calibri" w:cs="Calibri"/>
          <w:sz w:val="24"/>
        </w:rPr>
      </w:pPr>
    </w:p>
    <w:p w:rsidR="0065669D" w:rsidRDefault="0065669D" w:rsidP="00B21719">
      <w:pPr>
        <w:pStyle w:val="BodyText2"/>
        <w:tabs>
          <w:tab w:val="left" w:pos="2100"/>
        </w:tabs>
        <w:jc w:val="both"/>
        <w:rPr>
          <w:rFonts w:ascii="Calibri" w:hAnsi="Calibri" w:cs="Calibri"/>
          <w:sz w:val="24"/>
        </w:rPr>
      </w:pPr>
      <w:r w:rsidRPr="005331A0">
        <w:rPr>
          <w:rFonts w:ascii="Calibri" w:hAnsi="Calibri" w:cs="Calibri"/>
          <w:sz w:val="24"/>
        </w:rPr>
        <w:t xml:space="preserve">“Giving the gift of independence for individuals living with paralysis is why the </w:t>
      </w:r>
      <w:smartTag w:uri="urn:schemas-microsoft-com:office:smarttags" w:element="PlaceType">
        <w:smartTag w:uri="urn:schemas-microsoft-com:office:smarttags" w:element="PlaceType">
          <w:r w:rsidRPr="005331A0">
            <w:rPr>
              <w:rFonts w:ascii="Calibri" w:hAnsi="Calibri" w:cs="Calibri"/>
              <w:sz w:val="24"/>
            </w:rPr>
            <w:t>Reeve</w:t>
          </w:r>
        </w:smartTag>
        <w:r w:rsidRPr="005331A0">
          <w:rPr>
            <w:rFonts w:ascii="Calibri" w:hAnsi="Calibri" w:cs="Calibri"/>
            <w:sz w:val="24"/>
          </w:rPr>
          <w:t xml:space="preserve"> </w:t>
        </w:r>
        <w:smartTag w:uri="urn:schemas-microsoft-com:office:smarttags" w:element="PlaceType">
          <w:r w:rsidRPr="005331A0">
            <w:rPr>
              <w:rFonts w:ascii="Calibri" w:hAnsi="Calibri" w:cs="Calibri"/>
              <w:sz w:val="24"/>
            </w:rPr>
            <w:t>Foundation</w:t>
          </w:r>
        </w:smartTag>
        <w:r w:rsidRPr="005331A0">
          <w:rPr>
            <w:rFonts w:ascii="Calibri" w:hAnsi="Calibri" w:cs="Calibri"/>
            <w:sz w:val="24"/>
          </w:rPr>
          <w:t xml:space="preserve"> </w:t>
        </w:r>
        <w:smartTag w:uri="urn:schemas-microsoft-com:office:smarttags" w:element="PlaceType">
          <w:r w:rsidRPr="005331A0">
            <w:rPr>
              <w:rFonts w:ascii="Calibri" w:hAnsi="Calibri" w:cs="Calibri"/>
              <w:sz w:val="24"/>
            </w:rPr>
            <w:t>Paralysis</w:t>
          </w:r>
        </w:smartTag>
        <w:r w:rsidRPr="005331A0">
          <w:rPr>
            <w:rFonts w:ascii="Calibri" w:hAnsi="Calibri" w:cs="Calibri"/>
            <w:sz w:val="24"/>
          </w:rPr>
          <w:t xml:space="preserve"> </w:t>
        </w:r>
        <w:smartTag w:uri="urn:schemas-microsoft-com:office:smarttags" w:element="PlaceType">
          <w:r w:rsidRPr="005331A0">
            <w:rPr>
              <w:rFonts w:ascii="Calibri" w:hAnsi="Calibri" w:cs="Calibri"/>
              <w:sz w:val="24"/>
            </w:rPr>
            <w:t>Resource</w:t>
          </w:r>
        </w:smartTag>
        <w:r w:rsidRPr="005331A0">
          <w:rPr>
            <w:rFonts w:ascii="Calibri" w:hAnsi="Calibri" w:cs="Calibri"/>
            <w:sz w:val="24"/>
          </w:rPr>
          <w:t xml:space="preserve"> </w:t>
        </w:r>
        <w:smartTag w:uri="urn:schemas-microsoft-com:office:smarttags" w:element="PlaceType">
          <w:r w:rsidRPr="005331A0">
            <w:rPr>
              <w:rFonts w:ascii="Calibri" w:hAnsi="Calibri" w:cs="Calibri"/>
              <w:sz w:val="24"/>
            </w:rPr>
            <w:t>Center</w:t>
          </w:r>
        </w:smartTag>
      </w:smartTag>
      <w:r w:rsidRPr="005331A0">
        <w:rPr>
          <w:rFonts w:ascii="Calibri" w:hAnsi="Calibri" w:cs="Calibri"/>
          <w:sz w:val="24"/>
        </w:rPr>
        <w:t xml:space="preserve"> was created. We are honored to provide these organizations with Quality of Life grants to help make this vision come true for the paralysis community nationwide,” said Donna Valente, Quality of Life Grants Director, Christopher &amp; Dana Reeve Foundation. “The organizations receiving these grants will offer much needed services that will bolster their communities and strengthen the lives of those accessing these critical programs and resources."</w:t>
      </w:r>
    </w:p>
    <w:p w:rsidR="0065669D" w:rsidRPr="00B71512" w:rsidRDefault="0065669D" w:rsidP="00B21719">
      <w:pPr>
        <w:pStyle w:val="BodyText2"/>
        <w:tabs>
          <w:tab w:val="left" w:pos="2100"/>
        </w:tabs>
        <w:jc w:val="both"/>
        <w:rPr>
          <w:rFonts w:ascii="Calibri" w:hAnsi="Calibri" w:cs="Calibri"/>
          <w:sz w:val="24"/>
        </w:rPr>
      </w:pPr>
      <w:r>
        <w:rPr>
          <w:rFonts w:ascii="Calibri" w:hAnsi="Calibri" w:cs="Calibri"/>
          <w:sz w:val="24"/>
        </w:rPr>
        <w:tab/>
      </w:r>
    </w:p>
    <w:p w:rsidR="0065669D" w:rsidRPr="00B71512" w:rsidRDefault="0065669D" w:rsidP="00227089">
      <w:pPr>
        <w:jc w:val="both"/>
        <w:rPr>
          <w:rFonts w:ascii="Calibri" w:hAnsi="Calibri" w:cs="Calibri"/>
          <w:bCs/>
          <w:color w:val="000000"/>
        </w:rPr>
      </w:pPr>
      <w:hyperlink r:id="rId4" w:history="1">
        <w:r w:rsidRPr="00B21719">
          <w:rPr>
            <w:rStyle w:val="Hyperlink"/>
            <w:rFonts w:ascii="Calibri" w:hAnsi="Calibri" w:cs="Calibri"/>
            <w:bCs/>
          </w:rPr>
          <w:t>The Christopher &amp; Dana Reeve Foundation Quality of Life Grants Program</w:t>
        </w:r>
      </w:hyperlink>
      <w:r w:rsidRPr="00B71512">
        <w:rPr>
          <w:rFonts w:ascii="Calibri" w:hAnsi="Calibri" w:cs="Calibri"/>
          <w:bCs/>
          <w:color w:val="000000"/>
        </w:rPr>
        <w:t xml:space="preserve"> was </w:t>
      </w:r>
      <w:r>
        <w:rPr>
          <w:rFonts w:ascii="Calibri" w:hAnsi="Calibri" w:cs="Calibri"/>
          <w:bCs/>
          <w:color w:val="000000"/>
        </w:rPr>
        <w:t xml:space="preserve">created </w:t>
      </w:r>
      <w:r w:rsidRPr="00B71512">
        <w:rPr>
          <w:rFonts w:ascii="Calibri" w:hAnsi="Calibri" w:cs="Calibri"/>
          <w:bCs/>
          <w:color w:val="000000"/>
        </w:rPr>
        <w:t xml:space="preserve">to address the myriad needs of children and adults with paralysis and other mobility impairments and their families. Grants support critical life-enhancing and life-changing initiatives that improve physical and emotional health and increase independence. Funded projects offer a diversity of services and approaches: improving access; providing education and job training; sponsoring organized sporting activities; and much more. </w:t>
      </w:r>
      <w:r w:rsidRPr="00B71512">
        <w:rPr>
          <w:rFonts w:ascii="Calibri" w:hAnsi="Calibri" w:cs="Calibri"/>
        </w:rPr>
        <w:t xml:space="preserve">Quality of Life grants are funded through a cooperative agreement with the Centers for Disease Control and Prevention </w:t>
      </w:r>
      <w:r w:rsidRPr="00164D53">
        <w:rPr>
          <w:rFonts w:ascii="Calibri" w:hAnsi="Calibri" w:cs="Calibri"/>
        </w:rPr>
        <w:t>(Award #U59DD000838).</w:t>
      </w:r>
      <w:r w:rsidRPr="00B71512">
        <w:rPr>
          <w:rFonts w:ascii="Calibri" w:hAnsi="Calibri" w:cs="Calibri"/>
        </w:rPr>
        <w:t xml:space="preserve">  </w:t>
      </w:r>
    </w:p>
    <w:p w:rsidR="0065669D" w:rsidRPr="00B71512" w:rsidRDefault="0065669D" w:rsidP="00227089">
      <w:pPr>
        <w:jc w:val="both"/>
        <w:rPr>
          <w:rFonts w:ascii="Calibri" w:hAnsi="Calibri" w:cs="Calibri"/>
          <w:b/>
          <w:bCs/>
          <w:i/>
          <w:color w:val="000000"/>
        </w:rPr>
      </w:pPr>
      <w:r w:rsidRPr="00B71512">
        <w:rPr>
          <w:rFonts w:ascii="Calibri" w:hAnsi="Calibri" w:cs="Calibri"/>
          <w:b/>
          <w:bCs/>
          <w:i/>
          <w:color w:val="000000"/>
        </w:rPr>
        <w:t>About the Reeve Foundation</w:t>
      </w:r>
    </w:p>
    <w:p w:rsidR="0065669D" w:rsidRPr="00774FF2" w:rsidRDefault="0065669D" w:rsidP="00A85BB2">
      <w:pPr>
        <w:rPr>
          <w:rFonts w:ascii="Calibri" w:hAnsi="Calibri" w:cs="Calibri"/>
          <w:i/>
        </w:rPr>
      </w:pPr>
      <w:r w:rsidRPr="00774FF2">
        <w:rPr>
          <w:rFonts w:ascii="Calibri" w:hAnsi="Calibri" w:cs="Calibri"/>
          <w:i/>
          <w:iCs/>
        </w:rPr>
        <w:t>The Christopher &amp; Dana Reeve Foundation is dedicated to curing spinal cord injury by funding innovative research and improving the quality of life for people living with paralysis through grants, information and advocacy. We meet all 20 of the Better Business Bureau’s standards for charity accountability and hold the BBB’s Charity Seal. </w:t>
      </w:r>
      <w:r w:rsidRPr="00774FF2">
        <w:rPr>
          <w:rFonts w:ascii="Calibri" w:hAnsi="Calibri" w:cs="Calibri"/>
          <w:i/>
        </w:rPr>
        <w:t xml:space="preserve">The </w:t>
      </w:r>
      <w:smartTag w:uri="urn:schemas-microsoft-com:office:smarttags" w:element="PlaceType">
        <w:smartTag w:uri="urn:schemas-microsoft-com:office:smarttags" w:element="PlaceType">
          <w:r w:rsidRPr="00774FF2">
            <w:rPr>
              <w:rFonts w:ascii="Calibri" w:hAnsi="Calibri" w:cs="Calibri"/>
              <w:i/>
            </w:rPr>
            <w:t>Paralysis</w:t>
          </w:r>
        </w:smartTag>
        <w:r w:rsidRPr="00774FF2">
          <w:rPr>
            <w:rFonts w:ascii="Calibri" w:hAnsi="Calibri" w:cs="Calibri"/>
            <w:i/>
          </w:rPr>
          <w:t xml:space="preserve"> </w:t>
        </w:r>
        <w:smartTag w:uri="urn:schemas-microsoft-com:office:smarttags" w:element="PlaceType">
          <w:r w:rsidRPr="00774FF2">
            <w:rPr>
              <w:rFonts w:ascii="Calibri" w:hAnsi="Calibri" w:cs="Calibri"/>
              <w:i/>
            </w:rPr>
            <w:t>Resource</w:t>
          </w:r>
        </w:smartTag>
        <w:r w:rsidRPr="00774FF2">
          <w:rPr>
            <w:rFonts w:ascii="Calibri" w:hAnsi="Calibri" w:cs="Calibri"/>
            <w:i/>
          </w:rPr>
          <w:t xml:space="preserve"> </w:t>
        </w:r>
        <w:smartTag w:uri="urn:schemas-microsoft-com:office:smarttags" w:element="PlaceType">
          <w:r w:rsidRPr="00774FF2">
            <w:rPr>
              <w:rFonts w:ascii="Calibri" w:hAnsi="Calibri" w:cs="Calibri"/>
              <w:i/>
            </w:rPr>
            <w:t>Center</w:t>
          </w:r>
        </w:smartTag>
      </w:smartTag>
      <w:r w:rsidRPr="00774FF2">
        <w:rPr>
          <w:rFonts w:ascii="Calibri" w:hAnsi="Calibri" w:cs="Calibri"/>
          <w:i/>
        </w:rPr>
        <w:t xml:space="preserve"> (PRC) </w:t>
      </w:r>
      <w:r w:rsidRPr="00774FF2">
        <w:rPr>
          <w:rFonts w:ascii="Calibri" w:hAnsi="Calibri" w:cs="Calibri"/>
          <w:bCs/>
          <w:i/>
        </w:rPr>
        <w:t>is a program of the Reeve Foundation,</w:t>
      </w:r>
      <w:r w:rsidRPr="00774FF2">
        <w:rPr>
          <w:rFonts w:ascii="Calibri" w:hAnsi="Calibri" w:cs="Calibri"/>
          <w:b/>
          <w:bCs/>
          <w:i/>
          <w:color w:val="B80012"/>
        </w:rPr>
        <w:t xml:space="preserve"> </w:t>
      </w:r>
      <w:r w:rsidRPr="00774FF2">
        <w:rPr>
          <w:rFonts w:ascii="Calibri" w:hAnsi="Calibri" w:cs="Calibri"/>
          <w:i/>
          <w:color w:val="000000"/>
        </w:rPr>
        <w:t xml:space="preserve">and is funded through a cooperative agreement with the Centers for Disease Control and Prevention (CDC) </w:t>
      </w:r>
      <w:r w:rsidRPr="00CF6612">
        <w:rPr>
          <w:rFonts w:ascii="Calibri" w:hAnsi="Calibri" w:cs="Calibri"/>
          <w:i/>
          <w:color w:val="000000"/>
        </w:rPr>
        <w:t xml:space="preserve">Award No. </w:t>
      </w:r>
      <w:r w:rsidRPr="00CF6612">
        <w:rPr>
          <w:rFonts w:ascii="Calibri" w:hAnsi="Calibri" w:cs="Calibri"/>
          <w:i/>
        </w:rPr>
        <w:t>U59DD000838.</w:t>
      </w:r>
      <w:r w:rsidRPr="00774FF2">
        <w:rPr>
          <w:rFonts w:ascii="Calibri" w:hAnsi="Calibri" w:cs="Calibri"/>
          <w:i/>
        </w:rPr>
        <w:t xml:space="preserve"> For more information, please visit our website at </w:t>
      </w:r>
      <w:hyperlink r:id="rId5" w:tooltip="http://mail.mww.com/exchange/JMorgan/Inbox/National%20Quality%20of%20Life%20Release.EML/National%20Quality%20of%20Life%20Release.doc/Local%20Settings/mgoldberg/Documents%20and%20Settings/mgoldberg/Local%20Settings/Temporary%20Internet%20Files/Documents%20" w:history="1">
        <w:r w:rsidRPr="00774FF2">
          <w:rPr>
            <w:rStyle w:val="Hyperlink"/>
            <w:rFonts w:ascii="Calibri" w:hAnsi="Calibri" w:cs="Calibri"/>
            <w:i/>
          </w:rPr>
          <w:t>www.ChristopherReeve.org</w:t>
        </w:r>
      </w:hyperlink>
      <w:r w:rsidRPr="00774FF2">
        <w:rPr>
          <w:rFonts w:ascii="Calibri" w:hAnsi="Calibri" w:cs="Calibri"/>
          <w:i/>
        </w:rPr>
        <w:t xml:space="preserve"> or call 800-539-7309.</w:t>
      </w:r>
    </w:p>
    <w:p w:rsidR="0065669D" w:rsidRPr="00B71512" w:rsidRDefault="0065669D" w:rsidP="00227089">
      <w:pPr>
        <w:rPr>
          <w:rFonts w:ascii="Calibri" w:hAnsi="Calibri" w:cs="Calibri"/>
        </w:rPr>
      </w:pPr>
    </w:p>
    <w:p w:rsidR="0065669D" w:rsidRPr="00B71512" w:rsidRDefault="0065669D" w:rsidP="00BB39EC">
      <w:pPr>
        <w:jc w:val="both"/>
        <w:rPr>
          <w:rFonts w:ascii="Calibri" w:hAnsi="Calibri" w:cs="Calibri"/>
          <w:b/>
          <w:bCs/>
          <w:i/>
          <w:color w:val="000000"/>
        </w:rPr>
      </w:pPr>
      <w:r>
        <w:rPr>
          <w:rFonts w:ascii="Calibri" w:hAnsi="Calibri" w:cs="Calibri"/>
          <w:b/>
          <w:bCs/>
          <w:i/>
          <w:color w:val="000000"/>
        </w:rPr>
        <w:t>About Mobility Builders</w:t>
      </w:r>
    </w:p>
    <w:p w:rsidR="0065669D" w:rsidRPr="00BB39EC" w:rsidRDefault="0065669D" w:rsidP="00E378D4">
      <w:pPr>
        <w:pStyle w:val="Heading1"/>
        <w:shd w:val="clear" w:color="auto" w:fill="FFFFFF"/>
        <w:spacing w:before="0" w:beforeAutospacing="0"/>
        <w:rPr>
          <w:rFonts w:ascii="Calibri" w:hAnsi="Calibri" w:cs="Calibri"/>
          <w:b w:val="0"/>
          <w:bCs w:val="0"/>
          <w:i/>
          <w:iCs/>
          <w:kern w:val="0"/>
          <w:sz w:val="24"/>
          <w:szCs w:val="24"/>
        </w:rPr>
      </w:pPr>
      <w:r w:rsidRPr="00BB39EC">
        <w:rPr>
          <w:rFonts w:ascii="Calibri" w:hAnsi="Calibri" w:cs="Calibri"/>
          <w:b w:val="0"/>
          <w:bCs w:val="0"/>
          <w:i/>
          <w:iCs/>
          <w:kern w:val="0"/>
          <w:sz w:val="24"/>
          <w:szCs w:val="24"/>
        </w:rPr>
        <w:t>At Mobility Builders, we create customized and cost-effective wheelchairs for people with disabilities in developing countries. We strive to create a </w:t>
      </w:r>
      <w:hyperlink r:id="rId6" w:history="1">
        <w:r w:rsidRPr="00BB39EC">
          <w:rPr>
            <w:rFonts w:ascii="Calibri" w:hAnsi="Calibri" w:cs="Calibri"/>
            <w:b w:val="0"/>
            <w:bCs w:val="0"/>
            <w:i/>
            <w:iCs/>
            <w:kern w:val="0"/>
            <w:sz w:val="24"/>
            <w:szCs w:val="24"/>
          </w:rPr>
          <w:t>process</w:t>
        </w:r>
      </w:hyperlink>
      <w:r w:rsidRPr="00BB39EC">
        <w:rPr>
          <w:rFonts w:ascii="Calibri" w:hAnsi="Calibri" w:cs="Calibri"/>
          <w:b w:val="0"/>
          <w:bCs w:val="0"/>
          <w:i/>
          <w:iCs/>
          <w:kern w:val="0"/>
          <w:sz w:val="24"/>
          <w:szCs w:val="24"/>
        </w:rPr>
        <w:t> that can be utilized across the globe to build affordable, customized wheelchairs using local resources for the 65 million people in the world who need wheelchairs.</w:t>
      </w:r>
      <w:r>
        <w:rPr>
          <w:rFonts w:ascii="Calibri" w:hAnsi="Calibri" w:cs="Calibri"/>
          <w:b w:val="0"/>
          <w:bCs w:val="0"/>
          <w:i/>
          <w:iCs/>
          <w:kern w:val="0"/>
          <w:sz w:val="24"/>
          <w:szCs w:val="24"/>
        </w:rPr>
        <w:t xml:space="preserve"> For more information, please visit our website </w:t>
      </w:r>
      <w:hyperlink r:id="rId7" w:history="1">
        <w:r w:rsidRPr="00E378D4">
          <w:rPr>
            <w:rStyle w:val="Hyperlink"/>
            <w:rFonts w:ascii="Calibri" w:hAnsi="Calibri" w:cs="Calibri"/>
            <w:b w:val="0"/>
            <w:i/>
            <w:sz w:val="24"/>
            <w:szCs w:val="24"/>
          </w:rPr>
          <w:t>www.MobilityBuilders.org</w:t>
        </w:r>
      </w:hyperlink>
      <w:r w:rsidRPr="00E378D4">
        <w:rPr>
          <w:rFonts w:ascii="Calibri" w:hAnsi="Calibri" w:cs="Calibri"/>
          <w:b w:val="0"/>
          <w:i/>
          <w:sz w:val="24"/>
          <w:szCs w:val="24"/>
        </w:rPr>
        <w:t xml:space="preserve"> or call 206-395-5502.</w:t>
      </w:r>
      <w:r w:rsidRPr="00BB39EC">
        <w:rPr>
          <w:rFonts w:ascii="Calibri" w:hAnsi="Calibri" w:cs="Calibri"/>
          <w:b w:val="0"/>
          <w:bCs w:val="0"/>
          <w:i/>
          <w:iCs/>
          <w:kern w:val="0"/>
          <w:sz w:val="24"/>
          <w:szCs w:val="24"/>
        </w:rPr>
        <w:t xml:space="preserve"> </w:t>
      </w:r>
      <w:bookmarkStart w:id="0" w:name="_GoBack"/>
      <w:bookmarkEnd w:id="0"/>
    </w:p>
    <w:p w:rsidR="0065669D" w:rsidRPr="00B71512" w:rsidRDefault="0065669D" w:rsidP="00BB39EC">
      <w:pPr>
        <w:rPr>
          <w:rFonts w:ascii="Calibri" w:hAnsi="Calibri" w:cs="Calibri"/>
        </w:rPr>
      </w:pPr>
    </w:p>
    <w:p w:rsidR="0065669D" w:rsidRPr="00B71512" w:rsidRDefault="0065669D" w:rsidP="00227089">
      <w:pPr>
        <w:jc w:val="center"/>
        <w:rPr>
          <w:rFonts w:ascii="Calibri" w:hAnsi="Calibri" w:cs="Calibri"/>
        </w:rPr>
      </w:pPr>
    </w:p>
    <w:p w:rsidR="0065669D" w:rsidRDefault="0065669D" w:rsidP="00227089">
      <w:pPr>
        <w:rPr>
          <w:rFonts w:ascii="Calibri" w:hAnsi="Calibri" w:cs="Calibri"/>
        </w:rPr>
      </w:pPr>
      <w:r w:rsidRPr="00B71512">
        <w:rPr>
          <w:rFonts w:ascii="Calibri" w:hAnsi="Calibri" w:cs="Calibri"/>
          <w:b/>
          <w:bCs/>
          <w:u w:val="single"/>
        </w:rPr>
        <w:t>Contact</w:t>
      </w:r>
    </w:p>
    <w:p w:rsidR="0065669D" w:rsidRPr="00B71512" w:rsidRDefault="0065669D" w:rsidP="00227089">
      <w:pPr>
        <w:rPr>
          <w:rFonts w:ascii="Calibri" w:hAnsi="Calibri" w:cs="Calibri"/>
        </w:rPr>
      </w:pPr>
      <w:r>
        <w:rPr>
          <w:rFonts w:ascii="Calibri" w:hAnsi="Calibri" w:cs="Calibri"/>
        </w:rPr>
        <w:t>Todd Lefkowicz</w:t>
      </w:r>
    </w:p>
    <w:p w:rsidR="0065669D" w:rsidRPr="00B71512" w:rsidRDefault="0065669D" w:rsidP="00227089">
      <w:pPr>
        <w:rPr>
          <w:rFonts w:ascii="Calibri" w:hAnsi="Calibri" w:cs="Calibri"/>
        </w:rPr>
      </w:pPr>
      <w:r>
        <w:rPr>
          <w:rFonts w:ascii="Calibri" w:hAnsi="Calibri" w:cs="Calibri"/>
        </w:rPr>
        <w:t>Mobility Builders</w:t>
      </w:r>
    </w:p>
    <w:p w:rsidR="0065669D" w:rsidRPr="00B71512" w:rsidRDefault="0065669D" w:rsidP="00227089">
      <w:pPr>
        <w:rPr>
          <w:rFonts w:ascii="Calibri" w:hAnsi="Calibri" w:cs="Calibri"/>
        </w:rPr>
      </w:pPr>
      <w:r>
        <w:rPr>
          <w:rFonts w:ascii="Calibri" w:hAnsi="Calibri" w:cs="Calibri"/>
        </w:rPr>
        <w:t>(206) 395-5502</w:t>
      </w:r>
    </w:p>
    <w:p w:rsidR="0065669D" w:rsidRPr="00BB39EC" w:rsidRDefault="0065669D" w:rsidP="00227089">
      <w:pPr>
        <w:rPr>
          <w:rStyle w:val="Hyperlink"/>
          <w:rFonts w:ascii="Calibri" w:hAnsi="Calibri"/>
        </w:rPr>
      </w:pPr>
      <w:r w:rsidRPr="00BB39EC">
        <w:rPr>
          <w:rStyle w:val="Hyperlink"/>
          <w:rFonts w:ascii="Calibri" w:hAnsi="Calibri"/>
        </w:rPr>
        <w:t>info@mobilitybuilders.org</w:t>
      </w:r>
    </w:p>
    <w:p w:rsidR="0065669D" w:rsidRPr="00B71512" w:rsidRDefault="0065669D" w:rsidP="00227089">
      <w:pPr>
        <w:rPr>
          <w:rFonts w:ascii="Calibri" w:hAnsi="Calibri" w:cs="Calibri"/>
        </w:rPr>
      </w:pPr>
    </w:p>
    <w:p w:rsidR="0065669D" w:rsidRDefault="0065669D" w:rsidP="00227089">
      <w:pPr>
        <w:rPr>
          <w:rFonts w:ascii="Calibri" w:hAnsi="Calibri" w:cs="Calibri"/>
        </w:rPr>
      </w:pPr>
      <w:r>
        <w:rPr>
          <w:rFonts w:ascii="Calibri" w:hAnsi="Calibri" w:cs="Calibri"/>
        </w:rPr>
        <w:t>Rebecca Laming</w:t>
      </w:r>
    </w:p>
    <w:p w:rsidR="0065669D" w:rsidRPr="00B71512" w:rsidRDefault="0065669D" w:rsidP="00227089">
      <w:pPr>
        <w:rPr>
          <w:rFonts w:ascii="Calibri" w:hAnsi="Calibri" w:cs="Calibri"/>
        </w:rPr>
      </w:pPr>
      <w:r>
        <w:rPr>
          <w:rFonts w:ascii="Calibri" w:hAnsi="Calibri" w:cs="Calibri"/>
        </w:rPr>
        <w:t>973-379-2690 Ext 7111</w:t>
      </w:r>
    </w:p>
    <w:p w:rsidR="0065669D" w:rsidRPr="00B71512" w:rsidRDefault="0065669D" w:rsidP="00227089">
      <w:pPr>
        <w:rPr>
          <w:rFonts w:ascii="Calibri" w:hAnsi="Calibri" w:cs="Calibri"/>
        </w:rPr>
      </w:pPr>
      <w:hyperlink r:id="rId8" w:history="1">
        <w:r w:rsidRPr="00B71512">
          <w:rPr>
            <w:rStyle w:val="Hyperlink"/>
            <w:rFonts w:ascii="Calibri" w:hAnsi="Calibri" w:cs="Calibri"/>
          </w:rPr>
          <w:t>media@ChristopherReeve.org</w:t>
        </w:r>
      </w:hyperlink>
      <w:r w:rsidRPr="00B71512">
        <w:rPr>
          <w:rFonts w:ascii="Calibri" w:hAnsi="Calibri" w:cs="Calibri"/>
        </w:rPr>
        <w:t xml:space="preserve"> </w:t>
      </w:r>
    </w:p>
    <w:p w:rsidR="0065669D" w:rsidRPr="00B71512" w:rsidRDefault="0065669D" w:rsidP="00227089">
      <w:pPr>
        <w:rPr>
          <w:rFonts w:ascii="Calibri" w:hAnsi="Calibri" w:cs="Calibri"/>
        </w:rPr>
      </w:pPr>
    </w:p>
    <w:p w:rsidR="0065669D" w:rsidRPr="00B71512" w:rsidRDefault="0065669D" w:rsidP="00227089">
      <w:pPr>
        <w:rPr>
          <w:rFonts w:ascii="Calibri" w:hAnsi="Calibri" w:cs="Calibri"/>
        </w:rPr>
      </w:pPr>
    </w:p>
    <w:p w:rsidR="0065669D" w:rsidRPr="00B71512" w:rsidRDefault="0065669D" w:rsidP="00227089">
      <w:pPr>
        <w:rPr>
          <w:rFonts w:ascii="Calibri" w:hAnsi="Calibri" w:cs="Calibri"/>
        </w:rPr>
      </w:pPr>
    </w:p>
    <w:p w:rsidR="0065669D" w:rsidRPr="00B71512" w:rsidRDefault="0065669D" w:rsidP="00227089">
      <w:pPr>
        <w:rPr>
          <w:rFonts w:ascii="Calibri" w:hAnsi="Calibri" w:cs="Calibri"/>
        </w:rPr>
      </w:pPr>
    </w:p>
    <w:p w:rsidR="0065669D" w:rsidRDefault="0065669D"/>
    <w:sectPr w:rsidR="0065669D" w:rsidSect="00BD0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089"/>
    <w:rsid w:val="000835D2"/>
    <w:rsid w:val="00084506"/>
    <w:rsid w:val="000F2C91"/>
    <w:rsid w:val="001207A2"/>
    <w:rsid w:val="00164D53"/>
    <w:rsid w:val="00227089"/>
    <w:rsid w:val="0032088F"/>
    <w:rsid w:val="003D11C1"/>
    <w:rsid w:val="003D1D21"/>
    <w:rsid w:val="004022CF"/>
    <w:rsid w:val="00434F5C"/>
    <w:rsid w:val="004D7D80"/>
    <w:rsid w:val="00527A67"/>
    <w:rsid w:val="005331A0"/>
    <w:rsid w:val="005D17AB"/>
    <w:rsid w:val="005F4336"/>
    <w:rsid w:val="00603262"/>
    <w:rsid w:val="006147AE"/>
    <w:rsid w:val="0062181C"/>
    <w:rsid w:val="00652AFA"/>
    <w:rsid w:val="0065669D"/>
    <w:rsid w:val="00774FF2"/>
    <w:rsid w:val="00826D10"/>
    <w:rsid w:val="008B7F97"/>
    <w:rsid w:val="00915BA5"/>
    <w:rsid w:val="00917997"/>
    <w:rsid w:val="00953A53"/>
    <w:rsid w:val="009B492D"/>
    <w:rsid w:val="009F30B3"/>
    <w:rsid w:val="00A0348A"/>
    <w:rsid w:val="00A85BB2"/>
    <w:rsid w:val="00A86FED"/>
    <w:rsid w:val="00B21719"/>
    <w:rsid w:val="00B5583E"/>
    <w:rsid w:val="00B71512"/>
    <w:rsid w:val="00BB39EC"/>
    <w:rsid w:val="00BB423C"/>
    <w:rsid w:val="00BD0F71"/>
    <w:rsid w:val="00BF0952"/>
    <w:rsid w:val="00C96729"/>
    <w:rsid w:val="00CC535D"/>
    <w:rsid w:val="00CF6612"/>
    <w:rsid w:val="00DE41B7"/>
    <w:rsid w:val="00E378D4"/>
    <w:rsid w:val="00E45220"/>
    <w:rsid w:val="00EA6367"/>
    <w:rsid w:val="00ED67DA"/>
    <w:rsid w:val="00F672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89"/>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08450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4506"/>
    <w:rPr>
      <w:rFonts w:ascii="Times New Roman" w:hAnsi="Times New Roman" w:cs="Times New Roman"/>
      <w:b/>
      <w:bCs/>
      <w:kern w:val="36"/>
      <w:sz w:val="48"/>
      <w:szCs w:val="48"/>
    </w:rPr>
  </w:style>
  <w:style w:type="paragraph" w:styleId="BodyText2">
    <w:name w:val="Body Text 2"/>
    <w:basedOn w:val="Normal"/>
    <w:link w:val="BodyText2Char"/>
    <w:uiPriority w:val="99"/>
    <w:rsid w:val="00227089"/>
    <w:rPr>
      <w:rFonts w:ascii="Arial" w:hAnsi="Arial" w:cs="Arial"/>
      <w:sz w:val="22"/>
    </w:rPr>
  </w:style>
  <w:style w:type="character" w:customStyle="1" w:styleId="BodyText2Char">
    <w:name w:val="Body Text 2 Char"/>
    <w:basedOn w:val="DefaultParagraphFont"/>
    <w:link w:val="BodyText2"/>
    <w:uiPriority w:val="99"/>
    <w:locked/>
    <w:rsid w:val="00227089"/>
    <w:rPr>
      <w:rFonts w:ascii="Arial" w:hAnsi="Arial" w:cs="Arial"/>
      <w:sz w:val="24"/>
      <w:szCs w:val="24"/>
    </w:rPr>
  </w:style>
  <w:style w:type="character" w:styleId="Hyperlink">
    <w:name w:val="Hyperlink"/>
    <w:basedOn w:val="DefaultParagraphFont"/>
    <w:uiPriority w:val="99"/>
    <w:rsid w:val="00227089"/>
    <w:rPr>
      <w:rFonts w:cs="Times New Roman"/>
      <w:color w:val="0000FF"/>
      <w:u w:val="single"/>
    </w:rPr>
  </w:style>
  <w:style w:type="paragraph" w:styleId="BodyText">
    <w:name w:val="Body Text"/>
    <w:basedOn w:val="Normal"/>
    <w:link w:val="BodyTextChar"/>
    <w:uiPriority w:val="99"/>
    <w:semiHidden/>
    <w:rsid w:val="00B5583E"/>
    <w:pPr>
      <w:spacing w:after="120"/>
    </w:pPr>
  </w:style>
  <w:style w:type="character" w:customStyle="1" w:styleId="BodyTextChar">
    <w:name w:val="Body Text Char"/>
    <w:basedOn w:val="DefaultParagraphFont"/>
    <w:link w:val="BodyText"/>
    <w:uiPriority w:val="99"/>
    <w:semiHidden/>
    <w:locked/>
    <w:rsid w:val="00B5583E"/>
    <w:rPr>
      <w:rFonts w:ascii="Times New Roman" w:hAnsi="Times New Roman" w:cs="Times New Roman"/>
      <w:sz w:val="24"/>
      <w:szCs w:val="24"/>
    </w:rPr>
  </w:style>
  <w:style w:type="character" w:styleId="CommentReference">
    <w:name w:val="annotation reference"/>
    <w:basedOn w:val="DefaultParagraphFont"/>
    <w:uiPriority w:val="99"/>
    <w:semiHidden/>
    <w:rsid w:val="00EA6367"/>
    <w:rPr>
      <w:rFonts w:cs="Times New Roman"/>
      <w:sz w:val="16"/>
      <w:szCs w:val="16"/>
    </w:rPr>
  </w:style>
  <w:style w:type="paragraph" w:styleId="CommentText">
    <w:name w:val="annotation text"/>
    <w:basedOn w:val="Normal"/>
    <w:link w:val="CommentTextChar"/>
    <w:uiPriority w:val="99"/>
    <w:semiHidden/>
    <w:rsid w:val="00EA6367"/>
    <w:rPr>
      <w:sz w:val="20"/>
      <w:szCs w:val="20"/>
    </w:rPr>
  </w:style>
  <w:style w:type="character" w:customStyle="1" w:styleId="CommentTextChar">
    <w:name w:val="Comment Text Char"/>
    <w:basedOn w:val="DefaultParagraphFont"/>
    <w:link w:val="CommentText"/>
    <w:uiPriority w:val="99"/>
    <w:semiHidden/>
    <w:locked/>
    <w:rsid w:val="00EA63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6367"/>
    <w:rPr>
      <w:b/>
      <w:bCs/>
    </w:rPr>
  </w:style>
  <w:style w:type="character" w:customStyle="1" w:styleId="CommentSubjectChar">
    <w:name w:val="Comment Subject Char"/>
    <w:basedOn w:val="CommentTextChar"/>
    <w:link w:val="CommentSubject"/>
    <w:uiPriority w:val="99"/>
    <w:semiHidden/>
    <w:locked/>
    <w:rsid w:val="00EA6367"/>
    <w:rPr>
      <w:b/>
      <w:bCs/>
    </w:rPr>
  </w:style>
  <w:style w:type="paragraph" w:styleId="BalloonText">
    <w:name w:val="Balloon Text"/>
    <w:basedOn w:val="Normal"/>
    <w:link w:val="BalloonTextChar"/>
    <w:uiPriority w:val="99"/>
    <w:semiHidden/>
    <w:rsid w:val="00EA63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367"/>
    <w:rPr>
      <w:rFonts w:ascii="Tahoma" w:hAnsi="Tahoma" w:cs="Tahoma"/>
      <w:sz w:val="16"/>
      <w:szCs w:val="16"/>
    </w:rPr>
  </w:style>
  <w:style w:type="paragraph" w:styleId="NormalWeb">
    <w:name w:val="Normal (Web)"/>
    <w:basedOn w:val="Normal"/>
    <w:uiPriority w:val="99"/>
    <w:rsid w:val="00084506"/>
    <w:pPr>
      <w:spacing w:before="100" w:beforeAutospacing="1" w:after="100" w:afterAutospacing="1"/>
    </w:pPr>
  </w:style>
  <w:style w:type="character" w:customStyle="1" w:styleId="apple-converted-space">
    <w:name w:val="apple-converted-space"/>
    <w:basedOn w:val="DefaultParagraphFont"/>
    <w:uiPriority w:val="99"/>
    <w:rsid w:val="00084506"/>
    <w:rPr>
      <w:rFonts w:cs="Times New Roman"/>
    </w:rPr>
  </w:style>
  <w:style w:type="character" w:styleId="Strong">
    <w:name w:val="Strong"/>
    <w:basedOn w:val="DefaultParagraphFont"/>
    <w:uiPriority w:val="99"/>
    <w:qFormat/>
    <w:rsid w:val="00BB39EC"/>
    <w:rPr>
      <w:rFonts w:cs="Times New Roman"/>
      <w:b/>
      <w:bCs/>
    </w:rPr>
  </w:style>
</w:styles>
</file>

<file path=word/webSettings.xml><?xml version="1.0" encoding="utf-8"?>
<w:webSettings xmlns:r="http://schemas.openxmlformats.org/officeDocument/2006/relationships" xmlns:w="http://schemas.openxmlformats.org/wordprocessingml/2006/main">
  <w:divs>
    <w:div w:id="1645965998">
      <w:marLeft w:val="0"/>
      <w:marRight w:val="0"/>
      <w:marTop w:val="0"/>
      <w:marBottom w:val="0"/>
      <w:divBdr>
        <w:top w:val="none" w:sz="0" w:space="0" w:color="auto"/>
        <w:left w:val="none" w:sz="0" w:space="0" w:color="auto"/>
        <w:bottom w:val="none" w:sz="0" w:space="0" w:color="auto"/>
        <w:right w:val="none" w:sz="0" w:space="0" w:color="auto"/>
      </w:divBdr>
    </w:div>
    <w:div w:id="1645966000">
      <w:marLeft w:val="0"/>
      <w:marRight w:val="0"/>
      <w:marTop w:val="0"/>
      <w:marBottom w:val="0"/>
      <w:divBdr>
        <w:top w:val="none" w:sz="0" w:space="0" w:color="auto"/>
        <w:left w:val="none" w:sz="0" w:space="0" w:color="auto"/>
        <w:bottom w:val="none" w:sz="0" w:space="0" w:color="auto"/>
        <w:right w:val="none" w:sz="0" w:space="0" w:color="auto"/>
      </w:divBdr>
    </w:div>
    <w:div w:id="1645966001">
      <w:marLeft w:val="0"/>
      <w:marRight w:val="0"/>
      <w:marTop w:val="0"/>
      <w:marBottom w:val="0"/>
      <w:divBdr>
        <w:top w:val="none" w:sz="0" w:space="0" w:color="auto"/>
        <w:left w:val="none" w:sz="0" w:space="0" w:color="auto"/>
        <w:bottom w:val="none" w:sz="0" w:space="0" w:color="auto"/>
        <w:right w:val="none" w:sz="0" w:space="0" w:color="auto"/>
      </w:divBdr>
      <w:divsChild>
        <w:div w:id="1645965999">
          <w:marLeft w:val="720"/>
          <w:marRight w:val="720"/>
          <w:marTop w:val="100"/>
          <w:marBottom w:val="100"/>
          <w:divBdr>
            <w:top w:val="none" w:sz="0" w:space="0" w:color="auto"/>
            <w:left w:val="none" w:sz="0" w:space="0" w:color="auto"/>
            <w:bottom w:val="none" w:sz="0" w:space="0" w:color="auto"/>
            <w:right w:val="none" w:sz="0" w:space="0" w:color="auto"/>
          </w:divBdr>
        </w:div>
      </w:divsChild>
    </w:div>
    <w:div w:id="1645966002">
      <w:marLeft w:val="0"/>
      <w:marRight w:val="0"/>
      <w:marTop w:val="0"/>
      <w:marBottom w:val="0"/>
      <w:divBdr>
        <w:top w:val="none" w:sz="0" w:space="0" w:color="auto"/>
        <w:left w:val="none" w:sz="0" w:space="0" w:color="auto"/>
        <w:bottom w:val="none" w:sz="0" w:space="0" w:color="auto"/>
        <w:right w:val="none" w:sz="0" w:space="0" w:color="auto"/>
      </w:divBdr>
      <w:divsChild>
        <w:div w:id="164596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ChristopherReeve.org" TargetMode="External"/><Relationship Id="rId3" Type="http://schemas.openxmlformats.org/officeDocument/2006/relationships/webSettings" Target="webSettings.xml"/><Relationship Id="rId7" Type="http://schemas.openxmlformats.org/officeDocument/2006/relationships/hyperlink" Target="http://www.MobilityBuild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baker.com/" TargetMode="External"/><Relationship Id="rId5" Type="http://schemas.openxmlformats.org/officeDocument/2006/relationships/hyperlink" Target="http://mail.mww.com/exchange/JMorgan/Inbox/National%20Quality%20of%20Life%20Release.EML/National%20Quality%20of%20Life%20Release.doc/Local%20Settings/mgoldberg/Documents%20and%20Settings/mgoldberg/Local%20Settings/Temporary%20Internet%20Files/Documents%20and%20Settings/reh/Local%20Settings/Application%20Data/Microsoft/Word/www.ChristopherReeve.org" TargetMode="External"/><Relationship Id="rId10" Type="http://schemas.openxmlformats.org/officeDocument/2006/relationships/theme" Target="theme/theme1.xml"/><Relationship Id="rId4" Type="http://schemas.openxmlformats.org/officeDocument/2006/relationships/hyperlink" Target="http://www.christopherreeve.org/q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Pages>
  <Words>748</Words>
  <Characters>4266</Characters>
  <Application>Microsoft Office Outlook</Application>
  <DocSecurity>0</DocSecurity>
  <Lines>0</Lines>
  <Paragraphs>0</Paragraphs>
  <ScaleCrop>false</ScaleCrop>
  <Company>OAC Services,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BUILDERS RECEIVES $4,100 GRANT FROM CHRISTOPHER &amp; DANA REEVE FOUNDATION FOR THE “2014 – WHEELCHAIRS FOR CHILDREN WITH DISABILITIES IN UNDERSERVED PERUVIAN COMMUNITIES PROJECT”</dc:title>
  <dc:subject/>
  <dc:creator>Janelle LoBello</dc:creator>
  <cp:keywords/>
  <dc:description/>
  <cp:lastModifiedBy>Todd Lefkowicz</cp:lastModifiedBy>
  <cp:revision>2</cp:revision>
  <dcterms:created xsi:type="dcterms:W3CDTF">2014-09-17T14:56:00Z</dcterms:created>
  <dcterms:modified xsi:type="dcterms:W3CDTF">2014-09-17T14:56:00Z</dcterms:modified>
</cp:coreProperties>
</file>